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34/2019 – CMD/FDA/UFAL de 27/05/2019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Andreas Joachim Krell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</w:rPr>
        <w:t xml:space="preserve">Alberto Jorge Correia de Barros Lima </w:t>
      </w:r>
      <w:r>
        <w:rPr>
          <w:rFonts w:cs="Arial" w:ascii="Arial" w:hAnsi="Arial"/>
          <w:b/>
          <w:bCs/>
          <w:szCs w:val="24"/>
        </w:rPr>
        <w:t xml:space="preserve"> 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 xml:space="preserve">Prof. Dr.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André Luiz Santa Cruz Ramos 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(membro externo/Centro Universitário IESB)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 xml:space="preserve">MARIANA OLIVEIRA DE MELO CAVALCANTI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  <w:u w:val="single"/>
        </w:rPr>
      </w:pPr>
      <w:r>
        <w:rPr>
          <w:rFonts w:eastAsia="Arial" w:cs="Arial" w:ascii="Arial" w:hAnsi="Arial"/>
          <w:b/>
          <w:bCs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bidi="zxx"/>
        </w:rPr>
        <w:t>EM BUSCA DO FIEL DA BALANÇA DE TÊMIS: ANÁLISE ECONÔMICA DO DIREITO E PONDERAÇÃO.</w:t>
      </w:r>
      <w:r>
        <w:rPr>
          <w:rFonts w:eastAsia="Times New Roman" w:cs="Arial" w:ascii="Arial" w:hAnsi="Arial"/>
          <w:b/>
          <w:bCs/>
          <w:color w:val="000000"/>
          <w:szCs w:val="24"/>
        </w:rPr>
        <w:t>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 xml:space="preserve">Prof. Dr. </w:t>
      </w:r>
      <w:r>
        <w:rPr>
          <w:rFonts w:cs="Arial" w:ascii="Arial" w:hAnsi="Arial"/>
          <w:b/>
          <w:bCs/>
          <w:sz w:val="24"/>
          <w:szCs w:val="24"/>
          <w:lang w:bidi="zxx"/>
        </w:rPr>
        <w:t>Adrualdo de Lima Catão</w:t>
      </w:r>
      <w:r>
        <w:rPr>
          <w:rFonts w:cs="Arial" w:ascii="Arial" w:hAnsi="Arial"/>
          <w:b w:val="false"/>
          <w:bCs w:val="false"/>
          <w:sz w:val="24"/>
          <w:szCs w:val="24"/>
          <w:lang w:bidi="zxx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27</w:t>
      </w:r>
      <w:r>
        <w:rPr>
          <w:rFonts w:cs="Arial" w:ascii="Arial" w:hAnsi="Arial"/>
          <w:b/>
          <w:bCs/>
          <w:color w:val="000000"/>
          <w:szCs w:val="24"/>
        </w:rPr>
        <w:t>/05/2019, segunda-feira, às 14:00h</w:t>
      </w:r>
      <w:r>
        <w:rPr>
          <w:rFonts w:cs="Arial" w:ascii="Arial" w:hAnsi="Arial"/>
          <w:b/>
          <w:bCs/>
          <w:color w:val="000000"/>
          <w:szCs w:val="24"/>
        </w:rPr>
        <w:t>s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</w:t>
      </w:r>
      <w:r>
        <w:rPr>
          <w:rFonts w:cs="Arial" w:ascii="Arial" w:hAnsi="Arial"/>
          <w:szCs w:val="24"/>
        </w:rPr>
        <w:t>a Escola Superior da Magistratura de Alagoas</w:t>
      </w:r>
      <w:r>
        <w:rPr>
          <w:rFonts w:cs="Arial" w:ascii="Arial" w:hAnsi="Arial"/>
          <w:szCs w:val="24"/>
        </w:rPr>
        <w:t xml:space="preserve"> – </w:t>
      </w:r>
      <w:r>
        <w:rPr>
          <w:rFonts w:cs="Arial" w:ascii="Arial" w:hAnsi="Arial"/>
          <w:szCs w:val="24"/>
        </w:rPr>
        <w:t>ESM</w:t>
      </w:r>
      <w:r>
        <w:rPr>
          <w:rFonts w:cs="Arial" w:ascii="Arial" w:hAnsi="Arial"/>
          <w:szCs w:val="24"/>
        </w:rPr>
        <w:t>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125730</wp:posOffset>
          </wp:positionV>
          <wp:extent cx="451485" cy="55308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3085"/>
                  </a:xfrm>
                  <a:prstGeom prst="rect">
                    <a:avLst/>
                  </a:prstGeom>
                  <a:ln w="63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 – CMD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Application>LibreOffice/5.3.2.2$Windows_x86 LibreOffice_project/6cd4f1ef626f15116896b1d8e1398b56da0d0ee1</Application>
  <Pages>1</Pages>
  <Words>177</Words>
  <Characters>1088</Characters>
  <CharactersWithSpaces>1277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2019-05-27T07:58:27Z</cp:lastPrinted>
  <dcterms:modified xsi:type="dcterms:W3CDTF">2019-05-27T08:02:39Z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