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28/2019 –  PPGD/FDA/UFAL de 16/05/2019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Hugo Leonardo Rodrigues Santos (</w:t>
      </w:r>
      <w:r>
        <w:rPr>
          <w:rFonts w:cs="Arial" w:ascii="Arial" w:hAnsi="Arial"/>
          <w:b/>
          <w:szCs w:val="24"/>
        </w:rPr>
        <w:t>Presidente da Banca/UFAL)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>Prof. Dr. Welton Roberto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>Profa. Dra. Soraia da Rosa Mendes (membro externo/UNICEUB-DF)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da discente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zCs w:val="24"/>
          <w:u w:val="single"/>
        </w:rPr>
        <w:t>ELITA ISABELLA MORAIS DORVILLÉ DE ARAÚJO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eastAsia="Times New Roman" w:cs="Arial" w:ascii="Arial" w:hAnsi="Arial"/>
          <w:b/>
          <w:bCs/>
          <w:color w:val="000000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Cs w:val="24"/>
        </w:rPr>
        <w:t>Sobre as mortes das Dandaras: Gênero, raça e classe como aportes para pensar uma Criminologia feminista e interseccional”</w:t>
      </w:r>
    </w:p>
    <w:p>
      <w:pPr>
        <w:pStyle w:val="Normal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Orientadora: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Profa. Dra. Elaine Cristina Pimentel Costa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Cs w:val="24"/>
        </w:rPr>
        <w:t>16/05/2019, quinta-feira, às 08:00h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na Sala de Aula do Programa de Pós-Graduação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PPGD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Campus A. C.Simões, BR 104 - Norte, Km 97 - Tabuleiro do Martins – 57.072-970 -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1340" cy="61087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PROGRAMA DE PÓS-GRADUAÇÃO EM DIREITO – PPGD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bCs/>
        <w:szCs w:val="24"/>
      </w:rPr>
      <w:t>MESTRADO</w:t>
    </w:r>
    <w:r>
      <w:rPr>
        <w:rFonts w:cs="Arial" w:ascii="Arial" w:hAnsi="Arial"/>
        <w:szCs w:val="24"/>
      </w:rPr>
      <w:t xml:space="preserve"> </w:t>
    </w:r>
    <w:r>
      <w:rPr>
        <w:rFonts w:cs="Arial" w:ascii="Arial" w:hAnsi="Arial"/>
        <w:b/>
        <w:szCs w:val="24"/>
      </w:rPr>
      <w:t>EM DIREITO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Application>LibreOffice/5.3.2.2$Windows_x86 LibreOffice_project/6cd4f1ef626f15116896b1d8e1398b56da0d0ee1</Application>
  <Pages>1</Pages>
  <Words>189</Words>
  <Characters>1162</Characters>
  <CharactersWithSpaces>1354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2019-05-10T09:33:07Z</cp:lastPrinted>
  <dcterms:modified xsi:type="dcterms:W3CDTF">2019-05-10T09:35:28Z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